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77F800" w14:textId="77777777" w:rsidR="00766C5B" w:rsidRDefault="00B9297F">
      <w:pPr>
        <w:spacing w:afterLines="100" w:after="312"/>
        <w:ind w:leftChars="-1" w:left="-2" w:rightChars="-94" w:right="-197"/>
        <w:jc w:val="left"/>
        <w:rPr>
          <w:rFonts w:ascii="宋体" w:eastAsia="宋体" w:hAnsi="宋体"/>
          <w:sz w:val="32"/>
          <w:szCs w:val="32"/>
        </w:rPr>
      </w:pPr>
      <w:bookmarkStart w:id="0" w:name="OLE_LINK10"/>
      <w:bookmarkStart w:id="1" w:name="OLE_LINK11"/>
      <w:bookmarkStart w:id="2" w:name="_GoBack"/>
      <w:bookmarkEnd w:id="2"/>
      <w:r>
        <w:rPr>
          <w:rFonts w:ascii="宋体" w:eastAsia="宋体" w:hAnsi="宋体" w:hint="eastAsia"/>
          <w:sz w:val="32"/>
          <w:szCs w:val="32"/>
        </w:rPr>
        <w:t>附件</w:t>
      </w:r>
      <w:r>
        <w:rPr>
          <w:rFonts w:ascii="宋体" w:eastAsia="宋体" w:hAnsi="宋体" w:hint="eastAsia"/>
          <w:sz w:val="32"/>
          <w:szCs w:val="32"/>
        </w:rPr>
        <w:t>2</w:t>
      </w:r>
    </w:p>
    <w:p w14:paraId="1A194890" w14:textId="77777777" w:rsidR="00766C5B" w:rsidRDefault="00B9297F">
      <w:pPr>
        <w:ind w:leftChars="-135" w:left="-283" w:rightChars="-94" w:right="-197"/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武汉会议交通线路</w:t>
      </w:r>
    </w:p>
    <w:p w14:paraId="51C948A0" w14:textId="77777777" w:rsidR="00766C5B" w:rsidRDefault="00B9297F">
      <w:pPr>
        <w:spacing w:beforeLines="50" w:before="156" w:afterLines="50" w:after="156"/>
        <w:ind w:leftChars="-1" w:left="-2" w:rightChars="-94" w:right="-197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一、武汉天河国际机场至</w:t>
      </w:r>
      <w:bookmarkStart w:id="3" w:name="OLE_LINK13"/>
      <w:r>
        <w:rPr>
          <w:rFonts w:ascii="宋体" w:eastAsia="宋体" w:hAnsi="宋体" w:hint="eastAsia"/>
          <w:sz w:val="32"/>
          <w:szCs w:val="32"/>
        </w:rPr>
        <w:t>武汉江夏</w:t>
      </w:r>
      <w:proofErr w:type="gramStart"/>
      <w:r>
        <w:rPr>
          <w:rFonts w:ascii="宋体" w:eastAsia="宋体" w:hAnsi="宋体" w:hint="eastAsia"/>
          <w:sz w:val="32"/>
          <w:szCs w:val="32"/>
        </w:rPr>
        <w:t>联投福朋</w:t>
      </w:r>
      <w:proofErr w:type="gramEnd"/>
      <w:r>
        <w:rPr>
          <w:rFonts w:ascii="宋体" w:eastAsia="宋体" w:hAnsi="宋体" w:hint="eastAsia"/>
          <w:sz w:val="32"/>
          <w:szCs w:val="32"/>
        </w:rPr>
        <w:t>喜来登酒店</w:t>
      </w:r>
      <w:bookmarkEnd w:id="3"/>
    </w:p>
    <w:p w14:paraId="28F2550D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、乘坐公共交通：</w:t>
      </w:r>
      <w:r>
        <w:rPr>
          <w:rFonts w:ascii="宋体" w:eastAsia="宋体" w:hAnsi="宋体"/>
          <w:sz w:val="28"/>
          <w:szCs w:val="28"/>
        </w:rPr>
        <w:t>地铁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号线转地铁</w:t>
      </w:r>
      <w:r>
        <w:rPr>
          <w:rFonts w:ascii="宋体" w:eastAsia="宋体" w:hAnsi="宋体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号线至谭鑫培公园（</w:t>
      </w:r>
      <w:r>
        <w:rPr>
          <w:rFonts w:ascii="宋体" w:eastAsia="宋体" w:hAnsi="宋体"/>
          <w:sz w:val="28"/>
          <w:szCs w:val="28"/>
        </w:rPr>
        <w:t>B</w:t>
      </w:r>
      <w:r>
        <w:rPr>
          <w:rFonts w:ascii="宋体" w:eastAsia="宋体" w:hAnsi="宋体"/>
          <w:sz w:val="28"/>
          <w:szCs w:val="28"/>
        </w:rPr>
        <w:t>出口）</w:t>
      </w:r>
      <w:r>
        <w:rPr>
          <w:rFonts w:ascii="宋体" w:hAnsi="宋体"/>
          <w:sz w:val="28"/>
          <w:szCs w:val="28"/>
        </w:rPr>
        <w:t>（约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小时</w:t>
      </w:r>
      <w:r>
        <w:rPr>
          <w:rFonts w:ascii="宋体" w:hAnsi="宋体"/>
          <w:sz w:val="28"/>
          <w:szCs w:val="28"/>
        </w:rPr>
        <w:t>57</w:t>
      </w:r>
      <w:r>
        <w:rPr>
          <w:rFonts w:ascii="宋体" w:hAnsi="宋体"/>
          <w:sz w:val="28"/>
          <w:szCs w:val="28"/>
        </w:rPr>
        <w:t>分钟）</w:t>
      </w:r>
      <w:r>
        <w:rPr>
          <w:rFonts w:ascii="宋体" w:hAnsi="宋体" w:hint="eastAsia"/>
          <w:sz w:val="28"/>
          <w:szCs w:val="28"/>
        </w:rPr>
        <w:t>。</w:t>
      </w:r>
    </w:p>
    <w:p w14:paraId="02E4E78D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eastAsia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color w:val="36363D"/>
          <w:sz w:val="28"/>
          <w:szCs w:val="28"/>
        </w:rPr>
        <w:t>2</w:t>
      </w:r>
      <w:r>
        <w:rPr>
          <w:rFonts w:ascii="宋体" w:eastAsia="宋体" w:hAnsi="宋体" w:hint="eastAsia"/>
          <w:color w:val="36363D"/>
          <w:sz w:val="28"/>
          <w:szCs w:val="28"/>
        </w:rPr>
        <w:t>、乘坐出租车：</w:t>
      </w:r>
      <w:r>
        <w:rPr>
          <w:rFonts w:ascii="宋体" w:eastAsia="宋体" w:hAnsi="宋体"/>
          <w:color w:val="36363D"/>
          <w:sz w:val="28"/>
          <w:szCs w:val="28"/>
        </w:rPr>
        <w:t>60</w:t>
      </w:r>
      <w:r>
        <w:rPr>
          <w:rFonts w:ascii="宋体" w:eastAsia="宋体" w:hAnsi="宋体" w:hint="eastAsia"/>
          <w:color w:val="36363D"/>
          <w:sz w:val="28"/>
          <w:szCs w:val="28"/>
        </w:rPr>
        <w:t>公里，约</w:t>
      </w:r>
      <w:r>
        <w:rPr>
          <w:rFonts w:ascii="宋体" w:eastAsia="宋体" w:hAnsi="宋体"/>
          <w:color w:val="36363D"/>
          <w:sz w:val="28"/>
          <w:szCs w:val="28"/>
        </w:rPr>
        <w:t>94</w:t>
      </w:r>
      <w:r>
        <w:rPr>
          <w:rFonts w:ascii="宋体" w:eastAsia="宋体" w:hAnsi="宋体"/>
          <w:color w:val="36363D"/>
          <w:sz w:val="28"/>
          <w:szCs w:val="28"/>
        </w:rPr>
        <w:t>元</w:t>
      </w:r>
      <w:r>
        <w:rPr>
          <w:rFonts w:ascii="宋体" w:eastAsia="宋体" w:hAnsi="宋体" w:hint="eastAsia"/>
          <w:color w:val="36363D"/>
          <w:sz w:val="28"/>
          <w:szCs w:val="28"/>
        </w:rPr>
        <w:t>。</w:t>
      </w:r>
    </w:p>
    <w:p w14:paraId="700941E1" w14:textId="77777777" w:rsidR="00766C5B" w:rsidRDefault="00B9297F">
      <w:pPr>
        <w:spacing w:beforeLines="50" w:before="156" w:afterLines="50" w:after="156"/>
        <w:ind w:leftChars="-1" w:left="-2" w:rightChars="-94" w:right="-197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二、武汉东站至武汉江夏</w:t>
      </w:r>
      <w:proofErr w:type="gramStart"/>
      <w:r>
        <w:rPr>
          <w:rFonts w:ascii="宋体" w:eastAsia="宋体" w:hAnsi="宋体" w:hint="eastAsia"/>
          <w:sz w:val="32"/>
          <w:szCs w:val="32"/>
        </w:rPr>
        <w:t>联投福朋</w:t>
      </w:r>
      <w:proofErr w:type="gramEnd"/>
      <w:r>
        <w:rPr>
          <w:rFonts w:ascii="宋体" w:eastAsia="宋体" w:hAnsi="宋体" w:hint="eastAsia"/>
          <w:sz w:val="32"/>
          <w:szCs w:val="32"/>
        </w:rPr>
        <w:t>喜来登酒店</w:t>
      </w:r>
    </w:p>
    <w:p w14:paraId="77F8503D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、乘坐公共交通：</w:t>
      </w:r>
      <w:r>
        <w:rPr>
          <w:rFonts w:ascii="宋体" w:eastAsia="宋体" w:hAnsi="宋体"/>
          <w:sz w:val="28"/>
          <w:szCs w:val="28"/>
        </w:rPr>
        <w:t>a.</w:t>
      </w:r>
      <w:r>
        <w:rPr>
          <w:rFonts w:ascii="宋体" w:eastAsia="宋体" w:hAnsi="宋体"/>
          <w:sz w:val="28"/>
          <w:szCs w:val="28"/>
        </w:rPr>
        <w:t>地铁</w:t>
      </w:r>
      <w:r>
        <w:rPr>
          <w:rFonts w:ascii="宋体" w:eastAsia="宋体" w:hAnsi="宋体"/>
          <w:sz w:val="28"/>
          <w:szCs w:val="28"/>
        </w:rPr>
        <w:t>11</w:t>
      </w:r>
      <w:r>
        <w:rPr>
          <w:rFonts w:ascii="宋体" w:eastAsia="宋体" w:hAnsi="宋体"/>
          <w:sz w:val="28"/>
          <w:szCs w:val="28"/>
        </w:rPr>
        <w:t>号线转</w:t>
      </w:r>
      <w:r>
        <w:rPr>
          <w:rFonts w:ascii="宋体" w:eastAsia="宋体" w:hAnsi="宋体"/>
          <w:sz w:val="28"/>
          <w:szCs w:val="28"/>
        </w:rPr>
        <w:t>8</w:t>
      </w:r>
      <w:r>
        <w:rPr>
          <w:rFonts w:ascii="宋体" w:eastAsia="宋体" w:hAnsi="宋体"/>
          <w:sz w:val="28"/>
          <w:szCs w:val="28"/>
        </w:rPr>
        <w:t>号线后转</w:t>
      </w:r>
      <w:r>
        <w:rPr>
          <w:rFonts w:ascii="宋体" w:eastAsia="宋体" w:hAnsi="宋体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号线谭鑫培公园（</w:t>
      </w:r>
      <w:r>
        <w:rPr>
          <w:rFonts w:ascii="宋体" w:eastAsia="宋体" w:hAnsi="宋体"/>
          <w:sz w:val="28"/>
          <w:szCs w:val="28"/>
        </w:rPr>
        <w:t>B</w:t>
      </w:r>
      <w:r>
        <w:rPr>
          <w:rFonts w:ascii="宋体" w:eastAsia="宋体" w:hAnsi="宋体"/>
          <w:sz w:val="28"/>
          <w:szCs w:val="28"/>
        </w:rPr>
        <w:t>出口）</w:t>
      </w:r>
      <w:r>
        <w:rPr>
          <w:rFonts w:ascii="宋体" w:hAnsi="宋体"/>
          <w:sz w:val="28"/>
          <w:szCs w:val="28"/>
        </w:rPr>
        <w:t>（约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小时</w:t>
      </w:r>
      <w:r>
        <w:rPr>
          <w:rFonts w:ascii="宋体" w:hAnsi="宋体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分钟）</w:t>
      </w:r>
      <w:r>
        <w:rPr>
          <w:rFonts w:ascii="宋体" w:hAnsi="宋体" w:hint="eastAsia"/>
          <w:sz w:val="28"/>
          <w:szCs w:val="28"/>
        </w:rPr>
        <w:t>；</w:t>
      </w:r>
      <w:r>
        <w:rPr>
          <w:rFonts w:ascii="宋体" w:eastAsia="宋体" w:hAnsi="宋体"/>
          <w:sz w:val="28"/>
          <w:szCs w:val="28"/>
        </w:rPr>
        <w:t>b.</w:t>
      </w:r>
      <w:r>
        <w:rPr>
          <w:rFonts w:ascii="宋体" w:eastAsia="宋体" w:hAnsi="宋体"/>
          <w:sz w:val="28"/>
          <w:szCs w:val="28"/>
        </w:rPr>
        <w:t>公交</w:t>
      </w:r>
      <w:r>
        <w:rPr>
          <w:rFonts w:ascii="宋体" w:eastAsia="宋体" w:hAnsi="宋体"/>
          <w:sz w:val="28"/>
          <w:szCs w:val="28"/>
        </w:rPr>
        <w:t>362</w:t>
      </w:r>
      <w:r>
        <w:rPr>
          <w:rFonts w:ascii="宋体" w:eastAsia="宋体" w:hAnsi="宋体"/>
          <w:sz w:val="28"/>
          <w:szCs w:val="28"/>
        </w:rPr>
        <w:t>路至关山</w:t>
      </w:r>
      <w:proofErr w:type="gramStart"/>
      <w:r>
        <w:rPr>
          <w:rFonts w:ascii="宋体" w:eastAsia="宋体" w:hAnsi="宋体"/>
          <w:sz w:val="28"/>
          <w:szCs w:val="28"/>
        </w:rPr>
        <w:t>大道关</w:t>
      </w:r>
      <w:proofErr w:type="gramEnd"/>
      <w:r>
        <w:rPr>
          <w:rFonts w:ascii="宋体" w:eastAsia="宋体" w:hAnsi="宋体"/>
          <w:sz w:val="28"/>
          <w:szCs w:val="28"/>
        </w:rPr>
        <w:t>南小区转</w:t>
      </w:r>
      <w:r>
        <w:rPr>
          <w:rFonts w:ascii="宋体" w:eastAsia="宋体" w:hAnsi="宋体"/>
          <w:sz w:val="28"/>
          <w:szCs w:val="28"/>
        </w:rPr>
        <w:t>K903</w:t>
      </w:r>
      <w:r>
        <w:rPr>
          <w:rFonts w:ascii="宋体" w:eastAsia="宋体" w:hAnsi="宋体"/>
          <w:sz w:val="28"/>
          <w:szCs w:val="28"/>
        </w:rPr>
        <w:t>至文化</w:t>
      </w:r>
      <w:proofErr w:type="gramStart"/>
      <w:r>
        <w:rPr>
          <w:rFonts w:ascii="宋体" w:eastAsia="宋体" w:hAnsi="宋体"/>
          <w:sz w:val="28"/>
          <w:szCs w:val="28"/>
        </w:rPr>
        <w:t>大道联投广</w:t>
      </w:r>
      <w:proofErr w:type="gramEnd"/>
      <w:r>
        <w:rPr>
          <w:rFonts w:ascii="宋体" w:eastAsia="宋体" w:hAnsi="宋体"/>
          <w:sz w:val="28"/>
          <w:szCs w:val="28"/>
        </w:rPr>
        <w:t>场</w:t>
      </w:r>
      <w:r>
        <w:rPr>
          <w:rFonts w:ascii="宋体" w:hAnsi="宋体"/>
          <w:sz w:val="28"/>
          <w:szCs w:val="28"/>
        </w:rPr>
        <w:t>（约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小时</w:t>
      </w:r>
      <w:r>
        <w:rPr>
          <w:rFonts w:ascii="宋体" w:hAnsi="宋体"/>
          <w:sz w:val="28"/>
          <w:szCs w:val="28"/>
        </w:rPr>
        <w:t>30</w:t>
      </w:r>
      <w:r>
        <w:rPr>
          <w:rFonts w:ascii="宋体" w:hAnsi="宋体"/>
          <w:sz w:val="28"/>
          <w:szCs w:val="28"/>
        </w:rPr>
        <w:t>分钟）</w:t>
      </w:r>
      <w:r>
        <w:rPr>
          <w:rFonts w:ascii="宋体" w:hAnsi="宋体" w:hint="eastAsia"/>
          <w:sz w:val="28"/>
          <w:szCs w:val="28"/>
        </w:rPr>
        <w:t>。</w:t>
      </w:r>
    </w:p>
    <w:p w14:paraId="02F9F6AF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eastAsia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color w:val="36363D"/>
          <w:sz w:val="28"/>
          <w:szCs w:val="28"/>
        </w:rPr>
        <w:t>2</w:t>
      </w:r>
      <w:r>
        <w:rPr>
          <w:rFonts w:ascii="宋体" w:eastAsia="宋体" w:hAnsi="宋体" w:hint="eastAsia"/>
          <w:color w:val="36363D"/>
          <w:sz w:val="28"/>
          <w:szCs w:val="28"/>
        </w:rPr>
        <w:t>、乘坐出租车：</w:t>
      </w:r>
      <w:r>
        <w:rPr>
          <w:rFonts w:ascii="宋体" w:eastAsia="宋体" w:hAnsi="宋体"/>
          <w:color w:val="36363D"/>
          <w:sz w:val="28"/>
          <w:szCs w:val="28"/>
        </w:rPr>
        <w:t>19</w:t>
      </w:r>
      <w:r>
        <w:rPr>
          <w:rFonts w:ascii="宋体" w:eastAsia="宋体" w:hAnsi="宋体" w:hint="eastAsia"/>
          <w:color w:val="36363D"/>
          <w:sz w:val="28"/>
          <w:szCs w:val="28"/>
        </w:rPr>
        <w:t>公里，约</w:t>
      </w:r>
      <w:r>
        <w:rPr>
          <w:rFonts w:ascii="宋体" w:eastAsia="宋体" w:hAnsi="宋体"/>
          <w:color w:val="36363D"/>
          <w:sz w:val="28"/>
          <w:szCs w:val="28"/>
        </w:rPr>
        <w:t>34</w:t>
      </w:r>
      <w:r>
        <w:rPr>
          <w:rFonts w:ascii="宋体" w:eastAsia="宋体" w:hAnsi="宋体"/>
          <w:color w:val="36363D"/>
          <w:sz w:val="28"/>
          <w:szCs w:val="28"/>
        </w:rPr>
        <w:t>元</w:t>
      </w:r>
      <w:r>
        <w:rPr>
          <w:rFonts w:ascii="宋体" w:eastAsia="宋体" w:hAnsi="宋体" w:hint="eastAsia"/>
          <w:color w:val="36363D"/>
          <w:sz w:val="28"/>
          <w:szCs w:val="28"/>
        </w:rPr>
        <w:t>。</w:t>
      </w:r>
    </w:p>
    <w:p w14:paraId="3AD155D7" w14:textId="77777777" w:rsidR="00766C5B" w:rsidRDefault="00B9297F">
      <w:pPr>
        <w:spacing w:beforeLines="50" w:before="156" w:afterLines="50" w:after="156"/>
        <w:ind w:leftChars="-1" w:left="-2" w:rightChars="-94" w:right="-197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三、武昌站至武汉江夏</w:t>
      </w:r>
      <w:proofErr w:type="gramStart"/>
      <w:r>
        <w:rPr>
          <w:rFonts w:ascii="宋体" w:eastAsia="宋体" w:hAnsi="宋体" w:hint="eastAsia"/>
          <w:sz w:val="32"/>
          <w:szCs w:val="32"/>
        </w:rPr>
        <w:t>联投福朋</w:t>
      </w:r>
      <w:proofErr w:type="gramEnd"/>
      <w:r>
        <w:rPr>
          <w:rFonts w:ascii="宋体" w:eastAsia="宋体" w:hAnsi="宋体" w:hint="eastAsia"/>
          <w:sz w:val="32"/>
          <w:szCs w:val="32"/>
        </w:rPr>
        <w:t>喜来登酒店</w:t>
      </w:r>
    </w:p>
    <w:p w14:paraId="2F90E9B9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、乘坐公共交通：</w:t>
      </w:r>
      <w:r>
        <w:rPr>
          <w:rFonts w:ascii="宋体" w:eastAsia="宋体" w:hAnsi="宋体"/>
          <w:sz w:val="28"/>
          <w:szCs w:val="28"/>
        </w:rPr>
        <w:t>地铁</w:t>
      </w:r>
      <w:r>
        <w:rPr>
          <w:rFonts w:ascii="宋体" w:eastAsia="宋体" w:hAnsi="宋体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号线（约</w:t>
      </w:r>
      <w:r>
        <w:rPr>
          <w:rFonts w:ascii="宋体" w:eastAsia="宋体" w:hAnsi="宋体"/>
          <w:sz w:val="28"/>
          <w:szCs w:val="28"/>
        </w:rPr>
        <w:t>45</w:t>
      </w:r>
      <w:r>
        <w:rPr>
          <w:rFonts w:ascii="宋体" w:eastAsia="宋体" w:hAnsi="宋体"/>
          <w:sz w:val="28"/>
          <w:szCs w:val="28"/>
        </w:rPr>
        <w:t>分钟）</w:t>
      </w:r>
      <w:r>
        <w:rPr>
          <w:rFonts w:ascii="宋体" w:eastAsia="宋体" w:hAnsi="宋体" w:hint="eastAsia"/>
          <w:sz w:val="28"/>
          <w:szCs w:val="28"/>
        </w:rPr>
        <w:t>。</w:t>
      </w:r>
      <w:r>
        <w:rPr>
          <w:rFonts w:ascii="宋体" w:eastAsia="宋体" w:hAnsi="宋体" w:hint="eastAsia"/>
          <w:color w:val="FF0000"/>
          <w:sz w:val="28"/>
          <w:szCs w:val="28"/>
        </w:rPr>
        <w:t xml:space="preserve"> </w:t>
      </w:r>
    </w:p>
    <w:p w14:paraId="03CB0A27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eastAsia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color w:val="36363D"/>
          <w:sz w:val="28"/>
          <w:szCs w:val="28"/>
        </w:rPr>
        <w:t>2</w:t>
      </w:r>
      <w:r>
        <w:rPr>
          <w:rFonts w:ascii="宋体" w:eastAsia="宋体" w:hAnsi="宋体" w:hint="eastAsia"/>
          <w:color w:val="36363D"/>
          <w:sz w:val="28"/>
          <w:szCs w:val="28"/>
        </w:rPr>
        <w:t>、乘坐出租车：</w:t>
      </w:r>
      <w:r>
        <w:rPr>
          <w:rFonts w:ascii="宋体" w:eastAsia="宋体" w:hAnsi="宋体"/>
          <w:color w:val="36363D"/>
          <w:sz w:val="28"/>
          <w:szCs w:val="28"/>
        </w:rPr>
        <w:t>22</w:t>
      </w:r>
      <w:r>
        <w:rPr>
          <w:rFonts w:ascii="宋体" w:eastAsia="宋体" w:hAnsi="宋体" w:hint="eastAsia"/>
          <w:color w:val="36363D"/>
          <w:sz w:val="28"/>
          <w:szCs w:val="28"/>
        </w:rPr>
        <w:t>公里，约</w:t>
      </w:r>
      <w:r>
        <w:rPr>
          <w:rFonts w:ascii="宋体" w:eastAsia="宋体" w:hAnsi="宋体"/>
          <w:color w:val="36363D"/>
          <w:sz w:val="28"/>
          <w:szCs w:val="28"/>
        </w:rPr>
        <w:t>40</w:t>
      </w:r>
      <w:r>
        <w:rPr>
          <w:rFonts w:ascii="宋体" w:eastAsia="宋体" w:hAnsi="宋体"/>
          <w:color w:val="36363D"/>
          <w:sz w:val="28"/>
          <w:szCs w:val="28"/>
        </w:rPr>
        <w:t>元</w:t>
      </w:r>
      <w:r>
        <w:rPr>
          <w:rFonts w:ascii="宋体" w:eastAsia="宋体" w:hAnsi="宋体" w:hint="eastAsia"/>
          <w:color w:val="36363D"/>
          <w:sz w:val="28"/>
          <w:szCs w:val="28"/>
        </w:rPr>
        <w:t>。</w:t>
      </w:r>
    </w:p>
    <w:p w14:paraId="2662A295" w14:textId="77777777" w:rsidR="00766C5B" w:rsidRDefault="00B9297F">
      <w:pPr>
        <w:spacing w:beforeLines="50" w:before="156" w:afterLines="50" w:after="156"/>
        <w:ind w:leftChars="-1" w:left="-2" w:rightChars="-94" w:right="-197"/>
        <w:jc w:val="left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四、汉口站至武汉江夏</w:t>
      </w:r>
      <w:proofErr w:type="gramStart"/>
      <w:r>
        <w:rPr>
          <w:rFonts w:ascii="宋体" w:eastAsia="宋体" w:hAnsi="宋体" w:hint="eastAsia"/>
          <w:sz w:val="32"/>
          <w:szCs w:val="32"/>
        </w:rPr>
        <w:t>联投福朋</w:t>
      </w:r>
      <w:proofErr w:type="gramEnd"/>
      <w:r>
        <w:rPr>
          <w:rFonts w:ascii="宋体" w:eastAsia="宋体" w:hAnsi="宋体" w:hint="eastAsia"/>
          <w:sz w:val="32"/>
          <w:szCs w:val="32"/>
        </w:rPr>
        <w:t>喜来登酒店</w:t>
      </w:r>
    </w:p>
    <w:p w14:paraId="4E9EB4ED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hAnsi="宋体"/>
          <w:color w:val="FF0000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1</w:t>
      </w:r>
      <w:r>
        <w:rPr>
          <w:rFonts w:ascii="宋体" w:eastAsia="宋体" w:hAnsi="宋体" w:hint="eastAsia"/>
          <w:sz w:val="28"/>
          <w:szCs w:val="28"/>
        </w:rPr>
        <w:t>、乘坐公共交通：</w:t>
      </w:r>
      <w:r>
        <w:rPr>
          <w:rFonts w:ascii="宋体" w:eastAsia="宋体" w:hAnsi="宋体"/>
          <w:sz w:val="28"/>
          <w:szCs w:val="28"/>
        </w:rPr>
        <w:t>地铁</w:t>
      </w:r>
      <w:r>
        <w:rPr>
          <w:rFonts w:ascii="宋体" w:eastAsia="宋体" w:hAnsi="宋体"/>
          <w:sz w:val="28"/>
          <w:szCs w:val="28"/>
        </w:rPr>
        <w:t>2</w:t>
      </w:r>
      <w:r>
        <w:rPr>
          <w:rFonts w:ascii="宋体" w:eastAsia="宋体" w:hAnsi="宋体"/>
          <w:sz w:val="28"/>
          <w:szCs w:val="28"/>
        </w:rPr>
        <w:t>号线转地铁</w:t>
      </w:r>
      <w:r>
        <w:rPr>
          <w:rFonts w:ascii="宋体" w:eastAsia="宋体" w:hAnsi="宋体"/>
          <w:sz w:val="28"/>
          <w:szCs w:val="28"/>
        </w:rPr>
        <w:t>7</w:t>
      </w:r>
      <w:r>
        <w:rPr>
          <w:rFonts w:ascii="宋体" w:eastAsia="宋体" w:hAnsi="宋体"/>
          <w:sz w:val="28"/>
          <w:szCs w:val="28"/>
        </w:rPr>
        <w:t>号线至谭鑫培公园（</w:t>
      </w:r>
      <w:r>
        <w:rPr>
          <w:rFonts w:ascii="宋体" w:eastAsia="宋体" w:hAnsi="宋体"/>
          <w:sz w:val="28"/>
          <w:szCs w:val="28"/>
        </w:rPr>
        <w:t>B</w:t>
      </w:r>
      <w:r>
        <w:rPr>
          <w:rFonts w:ascii="宋体" w:eastAsia="宋体" w:hAnsi="宋体"/>
          <w:sz w:val="28"/>
          <w:szCs w:val="28"/>
        </w:rPr>
        <w:t>出口）</w:t>
      </w:r>
      <w:r>
        <w:rPr>
          <w:rFonts w:ascii="宋体" w:hAnsi="宋体"/>
          <w:sz w:val="28"/>
          <w:szCs w:val="28"/>
        </w:rPr>
        <w:t>（约</w:t>
      </w:r>
      <w:r>
        <w:rPr>
          <w:rFonts w:ascii="宋体" w:hAnsi="宋体"/>
          <w:sz w:val="28"/>
          <w:szCs w:val="28"/>
        </w:rPr>
        <w:t>1</w:t>
      </w:r>
      <w:r>
        <w:rPr>
          <w:rFonts w:ascii="宋体" w:hAnsi="宋体"/>
          <w:sz w:val="28"/>
          <w:szCs w:val="28"/>
        </w:rPr>
        <w:t>小时</w:t>
      </w:r>
      <w:r>
        <w:rPr>
          <w:rFonts w:ascii="宋体" w:hAnsi="宋体"/>
          <w:sz w:val="28"/>
          <w:szCs w:val="28"/>
        </w:rPr>
        <w:t>20</w:t>
      </w:r>
      <w:r>
        <w:rPr>
          <w:rFonts w:ascii="宋体" w:hAnsi="宋体"/>
          <w:sz w:val="28"/>
          <w:szCs w:val="28"/>
        </w:rPr>
        <w:t>分钟）</w:t>
      </w:r>
      <w:r>
        <w:rPr>
          <w:rFonts w:ascii="宋体" w:hAnsi="宋体" w:hint="eastAsia"/>
          <w:sz w:val="28"/>
          <w:szCs w:val="28"/>
        </w:rPr>
        <w:t>。</w:t>
      </w:r>
    </w:p>
    <w:p w14:paraId="0B3FB65E" w14:textId="77777777" w:rsidR="00766C5B" w:rsidRDefault="00B9297F">
      <w:pPr>
        <w:spacing w:beforeLines="50" w:before="156" w:afterLines="50" w:after="156" w:line="500" w:lineRule="exact"/>
        <w:ind w:leftChars="-1" w:left="-2" w:rightChars="-94" w:right="-197"/>
        <w:jc w:val="left"/>
        <w:rPr>
          <w:rFonts w:ascii="宋体" w:eastAsia="宋体" w:hAnsi="宋体"/>
          <w:color w:val="36363D"/>
          <w:sz w:val="28"/>
          <w:szCs w:val="28"/>
        </w:rPr>
      </w:pPr>
      <w:r>
        <w:rPr>
          <w:rFonts w:ascii="宋体" w:eastAsia="宋体" w:hAnsi="宋体" w:hint="eastAsia"/>
          <w:color w:val="36363D"/>
          <w:sz w:val="28"/>
          <w:szCs w:val="28"/>
        </w:rPr>
        <w:t>2</w:t>
      </w:r>
      <w:r>
        <w:rPr>
          <w:rFonts w:ascii="宋体" w:eastAsia="宋体" w:hAnsi="宋体" w:hint="eastAsia"/>
          <w:color w:val="36363D"/>
          <w:sz w:val="28"/>
          <w:szCs w:val="28"/>
        </w:rPr>
        <w:t>、乘坐出租车：</w:t>
      </w:r>
      <w:r>
        <w:rPr>
          <w:rFonts w:ascii="宋体" w:eastAsia="宋体" w:hAnsi="宋体"/>
          <w:color w:val="36363D"/>
          <w:sz w:val="28"/>
          <w:szCs w:val="28"/>
        </w:rPr>
        <w:t>39</w:t>
      </w:r>
      <w:r>
        <w:rPr>
          <w:rFonts w:ascii="宋体" w:eastAsia="宋体" w:hAnsi="宋体" w:hint="eastAsia"/>
          <w:color w:val="36363D"/>
          <w:sz w:val="28"/>
          <w:szCs w:val="28"/>
        </w:rPr>
        <w:t>公里，约</w:t>
      </w:r>
      <w:r>
        <w:rPr>
          <w:rFonts w:ascii="宋体" w:eastAsia="宋体" w:hAnsi="宋体"/>
          <w:color w:val="36363D"/>
          <w:sz w:val="28"/>
          <w:szCs w:val="28"/>
        </w:rPr>
        <w:t>80</w:t>
      </w:r>
      <w:r>
        <w:rPr>
          <w:rFonts w:ascii="宋体" w:eastAsia="宋体" w:hAnsi="宋体"/>
          <w:color w:val="36363D"/>
          <w:sz w:val="28"/>
          <w:szCs w:val="28"/>
        </w:rPr>
        <w:t>元</w:t>
      </w:r>
      <w:r>
        <w:rPr>
          <w:rFonts w:ascii="宋体" w:eastAsia="宋体" w:hAnsi="宋体" w:hint="eastAsia"/>
          <w:color w:val="36363D"/>
          <w:sz w:val="28"/>
          <w:szCs w:val="28"/>
        </w:rPr>
        <w:t>。</w:t>
      </w:r>
    </w:p>
    <w:bookmarkEnd w:id="0"/>
    <w:bookmarkEnd w:id="1"/>
    <w:p w14:paraId="3316ACFF" w14:textId="77777777" w:rsidR="00766C5B" w:rsidRDefault="00766C5B">
      <w:pPr>
        <w:spacing w:afterLines="100" w:after="312"/>
        <w:ind w:leftChars="-1" w:left="-2" w:rightChars="-94" w:right="-197"/>
        <w:jc w:val="left"/>
        <w:rPr>
          <w:rFonts w:ascii="宋体" w:eastAsia="宋体" w:hAnsi="宋体"/>
          <w:sz w:val="28"/>
          <w:szCs w:val="28"/>
        </w:rPr>
      </w:pPr>
    </w:p>
    <w:p w14:paraId="40EFC9F7" w14:textId="77777777" w:rsidR="00766C5B" w:rsidRDefault="00766C5B"/>
    <w:sectPr w:rsidR="00766C5B">
      <w:pgSz w:w="11906" w:h="16838"/>
      <w:pgMar w:top="1134" w:right="1276" w:bottom="993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3834A1" w14:textId="77777777" w:rsidR="00B9297F" w:rsidRDefault="00B9297F" w:rsidP="00914D56">
      <w:r>
        <w:separator/>
      </w:r>
    </w:p>
  </w:endnote>
  <w:endnote w:type="continuationSeparator" w:id="0">
    <w:p w14:paraId="0A03DB62" w14:textId="77777777" w:rsidR="00B9297F" w:rsidRDefault="00B9297F" w:rsidP="00914D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0C3F4B" w14:textId="77777777" w:rsidR="00B9297F" w:rsidRDefault="00B9297F" w:rsidP="00914D56">
      <w:r>
        <w:separator/>
      </w:r>
    </w:p>
  </w:footnote>
  <w:footnote w:type="continuationSeparator" w:id="0">
    <w:p w14:paraId="24F67FB4" w14:textId="77777777" w:rsidR="00B9297F" w:rsidRDefault="00B9297F" w:rsidP="00914D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246C"/>
    <w:rsid w:val="00066FD4"/>
    <w:rsid w:val="004A4342"/>
    <w:rsid w:val="00766C5B"/>
    <w:rsid w:val="008B6770"/>
    <w:rsid w:val="00914D56"/>
    <w:rsid w:val="00B9297F"/>
    <w:rsid w:val="00D629E3"/>
    <w:rsid w:val="00DD246C"/>
    <w:rsid w:val="5943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D2A87C-BC40-408F-B684-F703A7890F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等线" w:eastAsia="等线" w:hAnsi="等线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MCQ-OFFICE</dc:creator>
  <cp:lastModifiedBy>MCQ-OFFICE</cp:lastModifiedBy>
  <cp:revision>4</cp:revision>
  <dcterms:created xsi:type="dcterms:W3CDTF">2025-08-12T07:31:00Z</dcterms:created>
  <dcterms:modified xsi:type="dcterms:W3CDTF">2025-08-27T07:43:00Z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79d3aa9e8f36462c87c12f41c30dd0bc_23</vt:lpwstr>
  </property>
  <property fmtid="{D5CDD505-2E9C-101B-9397-08002B2CF9AE}" pid="3" name="KSOTemplateDocerSaveRecord">
    <vt:lpwstr>eyJoZGlkIjoiNDRhZWViNTE3ZTk2ODIwMGRlZjdkOGE0N2NkNjY1N2EiLCJ1c2VySWQiOiIxMTIyMzc2ODM3In0=</vt:lpwstr>
  </property>
  <property fmtid="{D5CDD505-2E9C-101B-9397-08002B2CF9AE}" pid="4" name="KSOProductBuildVer">
    <vt:lpwstr>2052-12.1.0.21915</vt:lpwstr>
  </property>
</Properties>
</file>